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ED17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4E555B9A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3BA81164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3455725A" w14:textId="77777777" w:rsidTr="009637C1">
        <w:tc>
          <w:tcPr>
            <w:tcW w:w="1740" w:type="dxa"/>
          </w:tcPr>
          <w:p w14:paraId="39AFF921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2EF52BA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E975B4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F95E84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4FC765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D10B2BF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14A6313E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19F5F5CC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6BBC18F" w14:textId="77777777" w:rsidR="00A512EA" w:rsidRPr="00583591" w:rsidRDefault="00A512EA" w:rsidP="00593BBD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593BBD">
              <w:rPr>
                <w:rFonts w:cs="B Lotus" w:hint="cs"/>
                <w:b/>
                <w:bCs/>
                <w:sz w:val="22"/>
                <w:szCs w:val="22"/>
                <w:rtl/>
              </w:rPr>
              <w:t>کوهستانی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BFD60F8" w14:textId="77777777" w:rsidR="00A512EA" w:rsidRPr="00583591" w:rsidRDefault="00A512EA" w:rsidP="00593BBD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593BBD">
              <w:rPr>
                <w:rFonts w:cs="B Lotus" w:hint="cs"/>
                <w:b/>
                <w:bCs/>
                <w:sz w:val="22"/>
                <w:szCs w:val="22"/>
                <w:rtl/>
              </w:rPr>
              <w:t>فاطمه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327DD1A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1FE0B9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0B28093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5CF2A46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BE347CA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945B819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72B454E5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0B29CFC7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E14BF10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0F24105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398CF5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858107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657D1586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0AAFA39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4BBD8A0F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59347F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2E3DE78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7E8742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189F7008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16645A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0B8A05B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4909D0E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3D9C87CA" w14:textId="77777777" w:rsidTr="00A512EA">
        <w:trPr>
          <w:trHeight w:val="864"/>
          <w:jc w:val="center"/>
        </w:trPr>
        <w:tc>
          <w:tcPr>
            <w:tcW w:w="1203" w:type="dxa"/>
          </w:tcPr>
          <w:p w14:paraId="3799950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9F7419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6C0EDFD8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91217D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062A5E1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2267716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7576D50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AD798D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6C602071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11AE51C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678470A5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5EE267F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2EBB82D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A98361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127120" w14:textId="77777777" w:rsidTr="00A512EA">
        <w:trPr>
          <w:trHeight w:val="427"/>
          <w:jc w:val="center"/>
        </w:trPr>
        <w:tc>
          <w:tcPr>
            <w:tcW w:w="1203" w:type="dxa"/>
          </w:tcPr>
          <w:p w14:paraId="3EC9743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17BD11F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5C8A8A73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49EE55F6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7630D53A" w14:textId="77777777" w:rsidTr="00811A0F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764A5B1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B3563A6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A3CA3CE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63650122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4E95363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412767E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A711139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AE9AFC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B7CA93D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8754E0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73EECE3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40CD8FE7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35871D4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3139262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0E36E33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00787FF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BF92A04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DBB1F7F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9167074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CE4DC51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2E508E2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3792B0CD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1957521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EB420ED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F602379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4BA3AB80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3DD112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C8A5989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299A6E0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6DE9B112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0F73C51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7D1E212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9DA7C92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545CCE7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393AFD0B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70A726E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6D49ADC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A9338E9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1D291B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62DAEA5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1919F25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CFB4730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EE70914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10541BD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05BD875D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2FEB65A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0A6840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5F2482AB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7CBAD6B9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6B5D0CF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818643F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ACAB6E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0DD88D79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7B81999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445EF1CB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6CC76BD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CF3EA2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469DA0B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BDE9A9B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5DE1881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80CE6AE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96EC5ED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9ABCC04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EBEBB20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61D9644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81A67CD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AFE166A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1FA9ECA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6AA95B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93E10EE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D1C3B9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F264A5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0AEA631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572A7CCB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71CE3964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14024D2B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375720C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2491F21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E01879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6BBAA163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5107FC96" w14:textId="77777777" w:rsidTr="009A111C">
        <w:trPr>
          <w:jc w:val="center"/>
        </w:trPr>
        <w:tc>
          <w:tcPr>
            <w:tcW w:w="2550" w:type="dxa"/>
          </w:tcPr>
          <w:p w14:paraId="0F7C96D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9B42E3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05CF77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98DD4F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12FC79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A09AF9" w14:textId="77777777" w:rsidTr="009A111C">
        <w:trPr>
          <w:jc w:val="center"/>
        </w:trPr>
        <w:tc>
          <w:tcPr>
            <w:tcW w:w="2550" w:type="dxa"/>
          </w:tcPr>
          <w:p w14:paraId="3A71EA8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F3EDCF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9AFB1B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442A0D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B21114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4A9BB8B" w14:textId="77777777" w:rsidTr="009A111C">
        <w:trPr>
          <w:jc w:val="center"/>
        </w:trPr>
        <w:tc>
          <w:tcPr>
            <w:tcW w:w="2550" w:type="dxa"/>
          </w:tcPr>
          <w:p w14:paraId="1266158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155ACE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ED7A66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216F6E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360B257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CF70A3F" w14:textId="77777777" w:rsidTr="009A111C">
        <w:trPr>
          <w:jc w:val="center"/>
        </w:trPr>
        <w:tc>
          <w:tcPr>
            <w:tcW w:w="2550" w:type="dxa"/>
          </w:tcPr>
          <w:p w14:paraId="5E8CB7D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776502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0ED00B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F40660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4982CA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C50D040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3521E63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1F2A9A54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40648E9C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6CBFDDEC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17B18C1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1159053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92FDCC8" w14:textId="77777777" w:rsidTr="007A24A3">
        <w:trPr>
          <w:trHeight w:val="365"/>
          <w:jc w:val="center"/>
        </w:trPr>
        <w:tc>
          <w:tcPr>
            <w:tcW w:w="3902" w:type="dxa"/>
          </w:tcPr>
          <w:p w14:paraId="406F3F9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6E74AB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22B080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7E0E1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0517DC3" w14:textId="77777777" w:rsidTr="007A24A3">
        <w:trPr>
          <w:trHeight w:val="365"/>
          <w:jc w:val="center"/>
        </w:trPr>
        <w:tc>
          <w:tcPr>
            <w:tcW w:w="3902" w:type="dxa"/>
          </w:tcPr>
          <w:p w14:paraId="0C3592B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E4B2B5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4CA517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0A335B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B1D7222" w14:textId="77777777" w:rsidTr="007A24A3">
        <w:trPr>
          <w:trHeight w:val="365"/>
          <w:jc w:val="center"/>
        </w:trPr>
        <w:tc>
          <w:tcPr>
            <w:tcW w:w="3902" w:type="dxa"/>
          </w:tcPr>
          <w:p w14:paraId="21525D1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FCAD42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339974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36C419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BD31104" w14:textId="77777777" w:rsidTr="007A24A3">
        <w:trPr>
          <w:trHeight w:val="365"/>
          <w:jc w:val="center"/>
        </w:trPr>
        <w:tc>
          <w:tcPr>
            <w:tcW w:w="3902" w:type="dxa"/>
          </w:tcPr>
          <w:p w14:paraId="43B05D3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FF5D3A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4C5E6D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734B36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33DC57B" w14:textId="77777777" w:rsidTr="007A24A3">
        <w:trPr>
          <w:trHeight w:val="365"/>
          <w:jc w:val="center"/>
        </w:trPr>
        <w:tc>
          <w:tcPr>
            <w:tcW w:w="3902" w:type="dxa"/>
          </w:tcPr>
          <w:p w14:paraId="1B40B2C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C182F2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6D4B17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8AA2AE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3CDAB10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4288B8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1E0B430D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127DE7F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033845A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20D59CA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3DE73285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6989FB38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6D778A8D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750957E9" w14:textId="77777777" w:rsidTr="00AF3F93">
        <w:trPr>
          <w:trHeight w:val="365"/>
          <w:jc w:val="center"/>
        </w:trPr>
        <w:tc>
          <w:tcPr>
            <w:tcW w:w="2074" w:type="dxa"/>
          </w:tcPr>
          <w:p w14:paraId="31181F11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56CA4B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3F8F77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13BA13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7A5CD2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EBAF301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E41038C" w14:textId="77777777" w:rsidTr="00AF3F93">
        <w:trPr>
          <w:trHeight w:val="365"/>
          <w:jc w:val="center"/>
        </w:trPr>
        <w:tc>
          <w:tcPr>
            <w:tcW w:w="2074" w:type="dxa"/>
          </w:tcPr>
          <w:p w14:paraId="027E6AB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6D1166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54FCB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D6F785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86820C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DBE72A6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D1B3C6A" w14:textId="77777777" w:rsidTr="00AF3F93">
        <w:trPr>
          <w:trHeight w:val="365"/>
          <w:jc w:val="center"/>
        </w:trPr>
        <w:tc>
          <w:tcPr>
            <w:tcW w:w="2074" w:type="dxa"/>
          </w:tcPr>
          <w:p w14:paraId="7F32095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D9E507D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D82904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4E57E2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324BAE3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3227CD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241DDDF" w14:textId="77777777" w:rsidTr="00AF3F93">
        <w:trPr>
          <w:trHeight w:val="365"/>
          <w:jc w:val="center"/>
        </w:trPr>
        <w:tc>
          <w:tcPr>
            <w:tcW w:w="2074" w:type="dxa"/>
          </w:tcPr>
          <w:p w14:paraId="68E963E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CAB8ED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C9448E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FBD2ACC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71F910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10B86D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7C61430" w14:textId="77777777" w:rsidTr="00AF3F93">
        <w:trPr>
          <w:trHeight w:val="365"/>
          <w:jc w:val="center"/>
        </w:trPr>
        <w:tc>
          <w:tcPr>
            <w:tcW w:w="2074" w:type="dxa"/>
          </w:tcPr>
          <w:p w14:paraId="73E98B1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1895AA7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D679128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938993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B5B1CE9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171047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5015B0B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00E7FA1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742F3AC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716A74B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7E8AB91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2AEB9C9F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2BE43D9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6E1B2AF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234CE5A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58141FD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3E53BBCE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5B1CAB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75EA7EB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400C432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317998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20EA6B1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5C1B478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1D937D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349E4A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D58903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9A1B20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B3674E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3309A8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AA47B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3206E7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E3A0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6DC149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4D6398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968EB5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91974D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0A56A0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4E242C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729704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BC59B1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75C9F3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40E4D5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3B9680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AD7DC0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622024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1BEBEB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A7CA5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90A9E0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5A3C70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755282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8F1F67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58A44E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82E2F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C49A6F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09678D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7A7A64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807211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716C5A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A8C83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916DE0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D51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0E8491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A48D14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6911CB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48D91A6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61977C8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1"/>
        <w:gridCol w:w="1776"/>
        <w:gridCol w:w="980"/>
        <w:gridCol w:w="1501"/>
        <w:gridCol w:w="1598"/>
      </w:tblGrid>
      <w:tr w:rsidR="00B25B42" w:rsidRPr="00583591" w14:paraId="5653CD26" w14:textId="77777777" w:rsidTr="001F468A">
        <w:trPr>
          <w:trHeight w:val="322"/>
          <w:jc w:val="center"/>
        </w:trPr>
        <w:tc>
          <w:tcPr>
            <w:tcW w:w="5284" w:type="dxa"/>
            <w:shd w:val="clear" w:color="auto" w:fill="EEECE1"/>
            <w:vAlign w:val="center"/>
          </w:tcPr>
          <w:p w14:paraId="3A14EB67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4F97ADA7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86" w:type="dxa"/>
            <w:shd w:val="clear" w:color="auto" w:fill="EEECE1"/>
            <w:vAlign w:val="center"/>
          </w:tcPr>
          <w:p w14:paraId="08EDB45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516" w:type="dxa"/>
            <w:shd w:val="clear" w:color="auto" w:fill="EEECE1"/>
          </w:tcPr>
          <w:p w14:paraId="222C2AD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9" w:type="dxa"/>
            <w:shd w:val="clear" w:color="auto" w:fill="EEECE1"/>
          </w:tcPr>
          <w:p w14:paraId="1373A37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DA0AFD" w:rsidRPr="00583591" w14:paraId="1231DC39" w14:textId="77777777" w:rsidTr="001F468A">
        <w:trPr>
          <w:trHeight w:val="443"/>
          <w:jc w:val="center"/>
        </w:trPr>
        <w:tc>
          <w:tcPr>
            <w:tcW w:w="5284" w:type="dxa"/>
          </w:tcPr>
          <w:p w14:paraId="67F2035E" w14:textId="77777777" w:rsidR="00DA0AFD" w:rsidRDefault="008E2716" w:rsidP="001D6F87">
            <w:pPr>
              <w:jc w:val="center"/>
            </w:pPr>
            <w:hyperlink r:id="rId6" w:history="1"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Composite of β-cyclodextrin and bentonite clay: a promising support for Pd immobilization and developing a catalyst for hydrogenation of nitroarenes under mild reaction condition</w:t>
              </w:r>
            </w:hyperlink>
          </w:p>
        </w:tc>
        <w:tc>
          <w:tcPr>
            <w:tcW w:w="1701" w:type="dxa"/>
          </w:tcPr>
          <w:p w14:paraId="4A7821D0" w14:textId="77777777" w:rsidR="00DA0AFD" w:rsidRDefault="008E2716" w:rsidP="001D6F87">
            <w:pPr>
              <w:jc w:val="center"/>
            </w:pPr>
            <w:hyperlink r:id="rId7" w:tgtFrame="_blank" w:history="1"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Physics and Chemistry of Solids</w:t>
              </w:r>
            </w:hyperlink>
            <w:r w:rsidR="00593BB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93BBD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151,109894</w:t>
            </w:r>
          </w:p>
        </w:tc>
        <w:tc>
          <w:tcPr>
            <w:tcW w:w="986" w:type="dxa"/>
          </w:tcPr>
          <w:p w14:paraId="7DB5FB48" w14:textId="77777777" w:rsidR="00DA0AFD" w:rsidRDefault="00593BBD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516" w:type="dxa"/>
          </w:tcPr>
          <w:p w14:paraId="4975E760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B3A2F35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6E823D27" w14:textId="77777777" w:rsidTr="001F468A">
        <w:trPr>
          <w:trHeight w:val="443"/>
          <w:jc w:val="center"/>
        </w:trPr>
        <w:tc>
          <w:tcPr>
            <w:tcW w:w="5284" w:type="dxa"/>
          </w:tcPr>
          <w:p w14:paraId="1DDA33A0" w14:textId="77777777" w:rsidR="00593BBD" w:rsidRDefault="008E2716" w:rsidP="00593BB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593BB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Functionalized chitosan polymerized with cyclodextrin decorated ionic liquid: Metal free and biocompatible catalyst for chemical transformations</w:t>
              </w:r>
            </w:hyperlink>
          </w:p>
          <w:p w14:paraId="56FB4E73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01FD7D01" w14:textId="77777777" w:rsidR="00593BBD" w:rsidRDefault="008E2716" w:rsidP="00593BB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593BB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International journal of biological macromolecules</w:t>
              </w:r>
            </w:hyperlink>
            <w:r w:rsidR="00593BB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93BBD">
              <w:rPr>
                <w:rFonts w:ascii="Tahoma" w:hAnsi="Tahoma" w:cs="Tahoma"/>
                <w:color w:val="808080"/>
                <w:sz w:val="18"/>
                <w:szCs w:val="18"/>
              </w:rPr>
              <w:t>147:399-407</w:t>
            </w:r>
          </w:p>
          <w:p w14:paraId="74B14010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4EF3A890" w14:textId="77777777" w:rsidR="00B53D0B" w:rsidRDefault="00593BBD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74968BBA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E7B6298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6CDB8FA4" w14:textId="77777777" w:rsidTr="001F468A">
        <w:trPr>
          <w:trHeight w:val="443"/>
          <w:jc w:val="center"/>
        </w:trPr>
        <w:tc>
          <w:tcPr>
            <w:tcW w:w="5284" w:type="dxa"/>
          </w:tcPr>
          <w:p w14:paraId="1570FC81" w14:textId="77777777" w:rsidR="00B53D0B" w:rsidRDefault="008E2716" w:rsidP="001D6F87">
            <w:pPr>
              <w:jc w:val="center"/>
            </w:pPr>
            <w:hyperlink r:id="rId10" w:history="1"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Fabrication of a metal free catalyst for chemical reactions through decoration of chitosan with ionic liquid terminated dendritic moiety</w:t>
              </w:r>
            </w:hyperlink>
          </w:p>
        </w:tc>
        <w:tc>
          <w:tcPr>
            <w:tcW w:w="1701" w:type="dxa"/>
          </w:tcPr>
          <w:p w14:paraId="2A9393BE" w14:textId="77777777" w:rsidR="00B53D0B" w:rsidRDefault="008E2716" w:rsidP="001D6F87">
            <w:pPr>
              <w:jc w:val="center"/>
            </w:pPr>
            <w:hyperlink r:id="rId11" w:tgtFrame="_blank" w:history="1">
              <w:r w:rsidR="00593BB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Scientific reports</w:t>
              </w:r>
            </w:hyperlink>
            <w:r w:rsidR="00593BB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93BBD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10(1):19666</w:t>
            </w:r>
          </w:p>
        </w:tc>
        <w:tc>
          <w:tcPr>
            <w:tcW w:w="986" w:type="dxa"/>
          </w:tcPr>
          <w:p w14:paraId="7A97A04F" w14:textId="77777777" w:rsidR="00B53D0B" w:rsidRDefault="00593BBD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25EDF10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44597C1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29E0E72B" w14:textId="77777777" w:rsidTr="001F468A">
        <w:trPr>
          <w:trHeight w:val="443"/>
          <w:jc w:val="center"/>
        </w:trPr>
        <w:tc>
          <w:tcPr>
            <w:tcW w:w="5284" w:type="dxa"/>
          </w:tcPr>
          <w:p w14:paraId="3E228030" w14:textId="77777777" w:rsidR="001A4F81" w:rsidRDefault="008E2716" w:rsidP="001D6F87">
            <w:pPr>
              <w:jc w:val="center"/>
            </w:pPr>
            <w:hyperlink r:id="rId12" w:history="1">
              <w:r w:rsidR="00593BB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Biochar-Based Graphitic Carbon Nitride Adorned with Ionic Liquid Containing Acidic Polymer: A Versatile, Non-Metallic Catalyst for Acid Catalyzed Reaction</w:t>
              </w:r>
            </w:hyperlink>
          </w:p>
        </w:tc>
        <w:tc>
          <w:tcPr>
            <w:tcW w:w="1701" w:type="dxa"/>
          </w:tcPr>
          <w:p w14:paraId="4C9C83C9" w14:textId="77777777" w:rsidR="00593BBD" w:rsidRDefault="00593BBD" w:rsidP="00593BB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Molecules (Basel, Switzerland)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25(24)</w:t>
            </w:r>
          </w:p>
          <w:p w14:paraId="2B788166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908F58E" w14:textId="77777777" w:rsidR="001A4F81" w:rsidRDefault="00593BBD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77C117B5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5B773C3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CEE0E76" w14:textId="77777777" w:rsidTr="001F468A">
        <w:trPr>
          <w:trHeight w:val="443"/>
          <w:jc w:val="center"/>
        </w:trPr>
        <w:tc>
          <w:tcPr>
            <w:tcW w:w="5284" w:type="dxa"/>
          </w:tcPr>
          <w:p w14:paraId="3411229B" w14:textId="77777777" w:rsidR="00593BBD" w:rsidRDefault="008E2716" w:rsidP="00593BB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history="1">
              <w:r w:rsidR="00593BB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Pd immobilized on polymeric network containing imidazolium salt, cyclodextrin and carbon nanotubes: Efficient and recyclable catalyst for the hydrogenation of nitroarenes in aqueous media</w:t>
              </w:r>
            </w:hyperlink>
          </w:p>
          <w:p w14:paraId="106960D0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35B3D07F" w14:textId="77777777" w:rsidR="00593BBD" w:rsidRDefault="008E2716" w:rsidP="00593BB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" w:tgtFrame="_blank" w:history="1">
              <w:r w:rsidR="00593BB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Molecular Liquids</w:t>
              </w:r>
            </w:hyperlink>
            <w:r w:rsidR="00593BB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93BBD">
              <w:rPr>
                <w:rFonts w:ascii="Tahoma" w:hAnsi="Tahoma" w:cs="Tahoma"/>
                <w:color w:val="808080"/>
                <w:sz w:val="18"/>
                <w:szCs w:val="18"/>
              </w:rPr>
              <w:t>301,112414</w:t>
            </w:r>
          </w:p>
          <w:p w14:paraId="4E52762C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4C8C4E40" w14:textId="77777777" w:rsidR="00B53D0B" w:rsidRDefault="00593BBD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3DA2C60A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89450D7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750CC3FD" w14:textId="77777777" w:rsidTr="001F468A">
        <w:trPr>
          <w:trHeight w:val="443"/>
          <w:jc w:val="center"/>
        </w:trPr>
        <w:tc>
          <w:tcPr>
            <w:tcW w:w="5284" w:type="dxa"/>
          </w:tcPr>
          <w:p w14:paraId="33ADB436" w14:textId="77777777" w:rsidR="00593BBD" w:rsidRDefault="008E2716" w:rsidP="00593BB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" w:history="1">
              <w:r w:rsidR="00593BB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Pd immobilization on the multi-amine functionalized halloysite as an efficient catalyst for hydrogenation reaction: An experimental and computational study</w:t>
              </w:r>
            </w:hyperlink>
          </w:p>
          <w:p w14:paraId="29E75250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2A4D809C" w14:textId="77777777" w:rsidR="00B53D0B" w:rsidRDefault="008E2716" w:rsidP="001D6F87">
            <w:pPr>
              <w:jc w:val="center"/>
            </w:pPr>
            <w:hyperlink r:id="rId16" w:tgtFrame="_blank" w:history="1">
              <w:r w:rsidR="00593BB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Applied Clay Science</w:t>
              </w:r>
            </w:hyperlink>
            <w:r w:rsidR="00593BB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93BBD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192,105645</w:t>
            </w:r>
          </w:p>
        </w:tc>
        <w:tc>
          <w:tcPr>
            <w:tcW w:w="986" w:type="dxa"/>
          </w:tcPr>
          <w:p w14:paraId="7A4BA753" w14:textId="77777777" w:rsidR="00B53D0B" w:rsidRDefault="00593BBD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435F265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44FD0D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0253BEC4" w14:textId="77777777" w:rsidTr="001F468A">
        <w:trPr>
          <w:trHeight w:val="443"/>
          <w:jc w:val="center"/>
        </w:trPr>
        <w:tc>
          <w:tcPr>
            <w:tcW w:w="5284" w:type="dxa"/>
          </w:tcPr>
          <w:p w14:paraId="05C7BDF8" w14:textId="77777777" w:rsidR="00593BBD" w:rsidRDefault="008E2716" w:rsidP="00593BB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" w:history="1">
              <w:r w:rsidR="00593BB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Bentonite with high loading of ionic liquid: A potent non-metallic catalyst for the synthesis of </w:t>
              </w:r>
              <w:proofErr w:type="spellStart"/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dihydropyrimidinones</w:t>
              </w:r>
              <w:proofErr w:type="spellEnd"/>
            </w:hyperlink>
          </w:p>
          <w:p w14:paraId="5ACF8CB6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6756161B" w14:textId="77777777" w:rsidR="00593BBD" w:rsidRDefault="008E2716" w:rsidP="00593BB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" w:tgtFrame="_blank" w:history="1">
              <w:r w:rsidR="00593BB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Molecular Liquids</w:t>
              </w:r>
            </w:hyperlink>
            <w:r w:rsidR="00593BB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93BBD">
              <w:rPr>
                <w:rFonts w:ascii="Tahoma" w:hAnsi="Tahoma" w:cs="Tahoma"/>
                <w:color w:val="808080"/>
                <w:sz w:val="18"/>
                <w:szCs w:val="18"/>
              </w:rPr>
              <w:t>319,114393</w:t>
            </w:r>
          </w:p>
          <w:p w14:paraId="6C9AEA8A" w14:textId="77777777" w:rsidR="00593BBD" w:rsidRDefault="00593BBD" w:rsidP="001D6F87">
            <w:pPr>
              <w:jc w:val="center"/>
            </w:pPr>
          </w:p>
          <w:p w14:paraId="0E249D15" w14:textId="77777777" w:rsidR="00593BBD" w:rsidRPr="00593BBD" w:rsidRDefault="00593BBD" w:rsidP="00593BBD"/>
          <w:p w14:paraId="2DAAE64D" w14:textId="77777777" w:rsidR="00593BBD" w:rsidRDefault="00593BBD" w:rsidP="00593BBD"/>
          <w:p w14:paraId="1051F03E" w14:textId="77777777" w:rsidR="00B53D0B" w:rsidRPr="00593BBD" w:rsidRDefault="00B53D0B" w:rsidP="00593BBD">
            <w:pPr>
              <w:jc w:val="center"/>
            </w:pPr>
          </w:p>
        </w:tc>
        <w:tc>
          <w:tcPr>
            <w:tcW w:w="986" w:type="dxa"/>
          </w:tcPr>
          <w:p w14:paraId="327A2CF4" w14:textId="77777777" w:rsidR="00B53D0B" w:rsidRDefault="00593BBD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141B497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5DEE067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1EA71158" w14:textId="77777777" w:rsidTr="001F468A">
        <w:trPr>
          <w:trHeight w:val="443"/>
          <w:jc w:val="center"/>
        </w:trPr>
        <w:tc>
          <w:tcPr>
            <w:tcW w:w="5284" w:type="dxa"/>
          </w:tcPr>
          <w:p w14:paraId="61CA15AE" w14:textId="77777777" w:rsidR="00B53D0B" w:rsidRDefault="008E2716" w:rsidP="001D6F87">
            <w:pPr>
              <w:jc w:val="center"/>
            </w:pPr>
            <w:hyperlink r:id="rId19" w:history="1">
              <w:proofErr w:type="spellStart"/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Echinops</w:t>
              </w:r>
              <w:proofErr w:type="spellEnd"/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bannaticus</w:t>
              </w:r>
              <w:proofErr w:type="spellEnd"/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plant and Zinnia grandiflora extract as char </w:t>
              </w:r>
              <w:proofErr w:type="spellStart"/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biosource</w:t>
              </w:r>
              <w:proofErr w:type="spellEnd"/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and reducing agent for the biosynthesis of Ag on magnetic char-polymer: An efficient catalyst for water treatment</w:t>
              </w:r>
            </w:hyperlink>
          </w:p>
        </w:tc>
        <w:tc>
          <w:tcPr>
            <w:tcW w:w="1701" w:type="dxa"/>
          </w:tcPr>
          <w:p w14:paraId="20AEA20F" w14:textId="77777777" w:rsidR="00593BBD" w:rsidRDefault="008E2716" w:rsidP="00593BB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" w:tgtFrame="_blank" w:history="1">
              <w:r w:rsidR="00593BB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Applied Organometallic Chemistry</w:t>
              </w:r>
            </w:hyperlink>
            <w:r w:rsidR="00593BB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93BBD">
              <w:rPr>
                <w:rFonts w:ascii="Tahoma" w:hAnsi="Tahoma" w:cs="Tahoma"/>
                <w:color w:val="808080"/>
                <w:sz w:val="18"/>
                <w:szCs w:val="18"/>
              </w:rPr>
              <w:t>34(9),e5799</w:t>
            </w:r>
          </w:p>
          <w:p w14:paraId="668BEEDE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21579730" w14:textId="77777777" w:rsidR="00B53D0B" w:rsidRDefault="00593BBD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384FCC6D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8625015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1513CEE7" w14:textId="77777777" w:rsidTr="001F468A">
        <w:trPr>
          <w:trHeight w:val="443"/>
          <w:jc w:val="center"/>
        </w:trPr>
        <w:tc>
          <w:tcPr>
            <w:tcW w:w="5284" w:type="dxa"/>
          </w:tcPr>
          <w:p w14:paraId="0A511D09" w14:textId="77777777" w:rsidR="00B53D0B" w:rsidRDefault="008E2716" w:rsidP="001D6F87">
            <w:pPr>
              <w:jc w:val="center"/>
            </w:pPr>
            <w:hyperlink r:id="rId21" w:history="1">
              <w:r w:rsidR="00593BB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Char-Supported Pd Complex of N-Heterocyclic Carbene: A Novel Recyclable Catalyst for Coupling Reaction</w:t>
              </w:r>
            </w:hyperlink>
          </w:p>
        </w:tc>
        <w:tc>
          <w:tcPr>
            <w:tcW w:w="1701" w:type="dxa"/>
          </w:tcPr>
          <w:p w14:paraId="64D3A15B" w14:textId="77777777" w:rsidR="00B53D0B" w:rsidRDefault="008E2716" w:rsidP="001D6F87">
            <w:pPr>
              <w:jc w:val="center"/>
            </w:pPr>
            <w:hyperlink r:id="rId22" w:tgtFrame="_blank" w:history="1">
              <w:proofErr w:type="spellStart"/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ChemistrySelect</w:t>
              </w:r>
              <w:proofErr w:type="spellEnd"/>
            </w:hyperlink>
            <w:r w:rsidR="00593BB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93BBD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5(25), pp. 7387-7395</w:t>
            </w:r>
          </w:p>
        </w:tc>
        <w:tc>
          <w:tcPr>
            <w:tcW w:w="986" w:type="dxa"/>
          </w:tcPr>
          <w:p w14:paraId="25E21E04" w14:textId="77777777" w:rsidR="00B53D0B" w:rsidRDefault="00593BBD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6EA63FE4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AEDEFC2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45EA1E36" w14:textId="77777777" w:rsidTr="001F468A">
        <w:trPr>
          <w:trHeight w:val="443"/>
          <w:jc w:val="center"/>
        </w:trPr>
        <w:tc>
          <w:tcPr>
            <w:tcW w:w="5284" w:type="dxa"/>
          </w:tcPr>
          <w:p w14:paraId="33F53D46" w14:textId="77777777" w:rsidR="00B53D0B" w:rsidRDefault="008E2716" w:rsidP="001D6F87">
            <w:pPr>
              <w:jc w:val="center"/>
            </w:pPr>
            <w:hyperlink r:id="rId23" w:history="1"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Pd on magnetic hybrid of halloysite and POSS-containing copolymer: An efficient catalyst for dye reduction</w:t>
              </w:r>
            </w:hyperlink>
          </w:p>
        </w:tc>
        <w:tc>
          <w:tcPr>
            <w:tcW w:w="1701" w:type="dxa"/>
          </w:tcPr>
          <w:p w14:paraId="623C7999" w14:textId="77777777" w:rsidR="00593BBD" w:rsidRDefault="008E2716" w:rsidP="00593BB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4" w:tgtFrame="_blank" w:history="1">
              <w:r w:rsidR="00593BB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Applied Organometallic Chemistry</w:t>
              </w:r>
            </w:hyperlink>
            <w:r w:rsidR="00593BB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93BBD">
              <w:rPr>
                <w:rFonts w:ascii="Tahoma" w:hAnsi="Tahoma" w:cs="Tahoma"/>
                <w:color w:val="808080"/>
                <w:sz w:val="18"/>
                <w:szCs w:val="18"/>
              </w:rPr>
              <w:t>34(12),e6006</w:t>
            </w:r>
          </w:p>
          <w:p w14:paraId="4511D440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580863C8" w14:textId="77777777" w:rsidR="00B53D0B" w:rsidRDefault="00593BBD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54E8C2E7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089EA32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42CD5E8B" w14:textId="77777777" w:rsidTr="001F468A">
        <w:trPr>
          <w:trHeight w:val="443"/>
          <w:jc w:val="center"/>
        </w:trPr>
        <w:tc>
          <w:tcPr>
            <w:tcW w:w="5284" w:type="dxa"/>
          </w:tcPr>
          <w:p w14:paraId="4195D13D" w14:textId="77777777" w:rsidR="001A4F81" w:rsidRDefault="008E2716" w:rsidP="001D6F87">
            <w:pPr>
              <w:jc w:val="center"/>
            </w:pPr>
            <w:hyperlink r:id="rId25" w:history="1"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Halloysite </w:t>
              </w:r>
              <w:proofErr w:type="spellStart"/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nanoclay</w:t>
              </w:r>
              <w:proofErr w:type="spellEnd"/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decorated with 2-amino pyrimidine functionalized poly glycidyl methacrylate: An efficient support for the immobilization of Pd nanoparticles</w:t>
              </w:r>
            </w:hyperlink>
          </w:p>
        </w:tc>
        <w:tc>
          <w:tcPr>
            <w:tcW w:w="1701" w:type="dxa"/>
          </w:tcPr>
          <w:p w14:paraId="2B88EB60" w14:textId="77777777" w:rsidR="001A4F81" w:rsidRDefault="008E2716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6" w:tgtFrame="_blank" w:history="1">
              <w:r w:rsidR="00593BB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Solid State Chemistry</w:t>
              </w:r>
            </w:hyperlink>
            <w:r w:rsidR="00593BB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93BBD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271, pp. 59-66</w:t>
            </w:r>
          </w:p>
        </w:tc>
        <w:tc>
          <w:tcPr>
            <w:tcW w:w="986" w:type="dxa"/>
          </w:tcPr>
          <w:p w14:paraId="3EBA9007" w14:textId="77777777" w:rsidR="001A4F81" w:rsidRDefault="00593BBD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16342154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8EF639D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B59B7F1" w14:textId="77777777" w:rsidTr="001F468A">
        <w:trPr>
          <w:trHeight w:val="443"/>
          <w:jc w:val="center"/>
        </w:trPr>
        <w:tc>
          <w:tcPr>
            <w:tcW w:w="5284" w:type="dxa"/>
          </w:tcPr>
          <w:p w14:paraId="5BB0D289" w14:textId="77777777" w:rsidR="00024421" w:rsidRDefault="008E2716" w:rsidP="001D6F87">
            <w:pPr>
              <w:jc w:val="center"/>
            </w:pPr>
            <w:hyperlink r:id="rId27" w:history="1">
              <w:proofErr w:type="spellStart"/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Palladated</w:t>
              </w:r>
              <w:proofErr w:type="spellEnd"/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cyclodextrin and halloysite containing polymer and its carbonized form as efficient hydrogenation catalysts</w:t>
              </w:r>
            </w:hyperlink>
          </w:p>
        </w:tc>
        <w:tc>
          <w:tcPr>
            <w:tcW w:w="1701" w:type="dxa"/>
          </w:tcPr>
          <w:p w14:paraId="2989BC05" w14:textId="77777777" w:rsidR="00593BBD" w:rsidRDefault="008E2716" w:rsidP="00593BBD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8" w:tgtFrame="_blank" w:history="1">
              <w:r w:rsidR="00593BB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93BB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Applied Organometallic Chemistry</w:t>
              </w:r>
            </w:hyperlink>
            <w:r w:rsidR="00593BB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93BBD">
              <w:rPr>
                <w:rFonts w:ascii="Tahoma" w:hAnsi="Tahoma" w:cs="Tahoma"/>
                <w:color w:val="808080"/>
                <w:sz w:val="18"/>
                <w:szCs w:val="18"/>
              </w:rPr>
              <w:t>33(11),e5213</w:t>
            </w:r>
          </w:p>
          <w:p w14:paraId="23FED506" w14:textId="77777777" w:rsidR="00024421" w:rsidRDefault="00024421" w:rsidP="001D6F8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023F0C6B" w14:textId="77777777" w:rsidR="00024421" w:rsidRDefault="00593BBD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47CC120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ADD6AD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118F9EB1" w14:textId="77777777" w:rsidTr="001F468A">
        <w:trPr>
          <w:trHeight w:val="443"/>
          <w:jc w:val="center"/>
        </w:trPr>
        <w:tc>
          <w:tcPr>
            <w:tcW w:w="5284" w:type="dxa"/>
          </w:tcPr>
          <w:p w14:paraId="5BF2649A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7D0A4FCB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0FA41583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4D9F252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8320250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5B83DB18" w14:textId="77777777" w:rsidTr="001F468A">
        <w:trPr>
          <w:trHeight w:val="443"/>
          <w:jc w:val="center"/>
        </w:trPr>
        <w:tc>
          <w:tcPr>
            <w:tcW w:w="5284" w:type="dxa"/>
          </w:tcPr>
          <w:p w14:paraId="4DC7A7CB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7F7CF920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86E2D6B" w14:textId="77777777" w:rsidR="001A4F81" w:rsidRDefault="001A4F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5D1582F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B30D5B9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00841407" w14:textId="77777777" w:rsidTr="001F468A">
        <w:trPr>
          <w:trHeight w:val="443"/>
          <w:jc w:val="center"/>
        </w:trPr>
        <w:tc>
          <w:tcPr>
            <w:tcW w:w="5284" w:type="dxa"/>
          </w:tcPr>
          <w:p w14:paraId="6C790D18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F848B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220A0C51" w14:textId="77777777" w:rsidR="00B25B42" w:rsidRPr="00583591" w:rsidRDefault="00B25B42" w:rsidP="0002442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6873AB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CE38C2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11B0" w:rsidRPr="00583591" w14:paraId="0BD67A03" w14:textId="77777777" w:rsidTr="001F468A">
        <w:trPr>
          <w:trHeight w:val="443"/>
          <w:jc w:val="center"/>
        </w:trPr>
        <w:tc>
          <w:tcPr>
            <w:tcW w:w="5284" w:type="dxa"/>
          </w:tcPr>
          <w:p w14:paraId="660106F0" w14:textId="77777777" w:rsidR="004811B0" w:rsidRDefault="004811B0" w:rsidP="001D6F87">
            <w:pPr>
              <w:jc w:val="center"/>
            </w:pPr>
          </w:p>
        </w:tc>
        <w:tc>
          <w:tcPr>
            <w:tcW w:w="1701" w:type="dxa"/>
          </w:tcPr>
          <w:p w14:paraId="50742072" w14:textId="77777777" w:rsidR="004811B0" w:rsidRDefault="004811B0" w:rsidP="001D6F87">
            <w:pPr>
              <w:jc w:val="center"/>
            </w:pPr>
          </w:p>
        </w:tc>
        <w:tc>
          <w:tcPr>
            <w:tcW w:w="986" w:type="dxa"/>
          </w:tcPr>
          <w:p w14:paraId="120D9301" w14:textId="77777777" w:rsidR="004811B0" w:rsidRDefault="004811B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DCD3BD2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57CB271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E44CF30" w14:textId="77777777" w:rsidTr="001F468A">
        <w:trPr>
          <w:trHeight w:val="443"/>
          <w:jc w:val="center"/>
        </w:trPr>
        <w:tc>
          <w:tcPr>
            <w:tcW w:w="5284" w:type="dxa"/>
          </w:tcPr>
          <w:p w14:paraId="3E137A3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446182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65D5D51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6D1C2E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82E963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891704A" w14:textId="77777777" w:rsidTr="001F468A">
        <w:trPr>
          <w:trHeight w:val="443"/>
          <w:jc w:val="center"/>
        </w:trPr>
        <w:tc>
          <w:tcPr>
            <w:tcW w:w="5284" w:type="dxa"/>
          </w:tcPr>
          <w:p w14:paraId="50CD21C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96AC9B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768AF2A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614DDF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993077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359FFAA" w14:textId="77777777" w:rsidTr="001F468A">
        <w:trPr>
          <w:trHeight w:val="443"/>
          <w:jc w:val="center"/>
        </w:trPr>
        <w:tc>
          <w:tcPr>
            <w:tcW w:w="5284" w:type="dxa"/>
          </w:tcPr>
          <w:p w14:paraId="0E8D927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39837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174BBE8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65960A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DDF1CA0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295B6BF" w14:textId="77777777" w:rsidTr="001F468A">
        <w:trPr>
          <w:trHeight w:val="443"/>
          <w:jc w:val="center"/>
        </w:trPr>
        <w:tc>
          <w:tcPr>
            <w:tcW w:w="5284" w:type="dxa"/>
          </w:tcPr>
          <w:p w14:paraId="3EB1F8EC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A7393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64BF29D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AA74AD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EF0450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04DDB4C" w14:textId="77777777" w:rsidTr="001F468A">
        <w:trPr>
          <w:trHeight w:val="443"/>
          <w:jc w:val="center"/>
        </w:trPr>
        <w:tc>
          <w:tcPr>
            <w:tcW w:w="5284" w:type="dxa"/>
          </w:tcPr>
          <w:p w14:paraId="5490B1F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088F9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978C661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95F581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9C471C9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D760300" w14:textId="77777777" w:rsidTr="001F468A">
        <w:trPr>
          <w:trHeight w:val="443"/>
          <w:jc w:val="center"/>
        </w:trPr>
        <w:tc>
          <w:tcPr>
            <w:tcW w:w="5284" w:type="dxa"/>
          </w:tcPr>
          <w:p w14:paraId="55E2E40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53A0B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F4945BA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904C1B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6887ED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03F87E9" w14:textId="77777777" w:rsidTr="001F468A">
        <w:trPr>
          <w:trHeight w:val="443"/>
          <w:jc w:val="center"/>
        </w:trPr>
        <w:tc>
          <w:tcPr>
            <w:tcW w:w="5284" w:type="dxa"/>
          </w:tcPr>
          <w:p w14:paraId="235DE022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6C369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9782310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0E60A9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430D3F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060718B" w14:textId="77777777" w:rsidTr="001F468A">
        <w:trPr>
          <w:trHeight w:val="443"/>
          <w:jc w:val="center"/>
        </w:trPr>
        <w:tc>
          <w:tcPr>
            <w:tcW w:w="5284" w:type="dxa"/>
          </w:tcPr>
          <w:p w14:paraId="304DDAC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CFA63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A2776B8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70277A3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4B49FB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8C18B03" w14:textId="77777777" w:rsidTr="001F468A">
        <w:trPr>
          <w:trHeight w:val="443"/>
          <w:jc w:val="center"/>
        </w:trPr>
        <w:tc>
          <w:tcPr>
            <w:tcW w:w="5284" w:type="dxa"/>
          </w:tcPr>
          <w:p w14:paraId="3EF0CC92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E4C63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1962420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7F48CC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BCAA8F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B74D3EA" w14:textId="77777777" w:rsidTr="001F468A">
        <w:trPr>
          <w:trHeight w:val="443"/>
          <w:jc w:val="center"/>
        </w:trPr>
        <w:tc>
          <w:tcPr>
            <w:tcW w:w="5284" w:type="dxa"/>
          </w:tcPr>
          <w:p w14:paraId="23FEC63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07C4F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51BF10D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BFB57D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465AB9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A8BE2A5" w14:textId="77777777" w:rsidTr="001F468A">
        <w:trPr>
          <w:trHeight w:val="443"/>
          <w:jc w:val="center"/>
        </w:trPr>
        <w:tc>
          <w:tcPr>
            <w:tcW w:w="5284" w:type="dxa"/>
          </w:tcPr>
          <w:p w14:paraId="2BF28EDA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5F08A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FDCB9A0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1CA14B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08A091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D82BE07" w14:textId="77777777" w:rsidTr="001F468A">
        <w:trPr>
          <w:trHeight w:val="443"/>
          <w:jc w:val="center"/>
        </w:trPr>
        <w:tc>
          <w:tcPr>
            <w:tcW w:w="5284" w:type="dxa"/>
          </w:tcPr>
          <w:p w14:paraId="0382904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E51648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994ADFB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7E3709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B642F9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80E42A9" w14:textId="77777777" w:rsidTr="001F468A">
        <w:trPr>
          <w:trHeight w:val="443"/>
          <w:jc w:val="center"/>
        </w:trPr>
        <w:tc>
          <w:tcPr>
            <w:tcW w:w="5284" w:type="dxa"/>
          </w:tcPr>
          <w:p w14:paraId="6BC0C3EB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29031C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9692304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170FBC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677413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19F3525" w14:textId="77777777" w:rsidTr="001F468A">
        <w:trPr>
          <w:trHeight w:val="443"/>
          <w:jc w:val="center"/>
        </w:trPr>
        <w:tc>
          <w:tcPr>
            <w:tcW w:w="5284" w:type="dxa"/>
          </w:tcPr>
          <w:p w14:paraId="46201926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7192C8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818E38B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DDDF9A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7BF5150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7F977B5F" w14:textId="77777777" w:rsidTr="001F468A">
        <w:trPr>
          <w:trHeight w:val="443"/>
          <w:jc w:val="center"/>
        </w:trPr>
        <w:tc>
          <w:tcPr>
            <w:tcW w:w="5284" w:type="dxa"/>
          </w:tcPr>
          <w:p w14:paraId="73C68010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2BEBC9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D014F2B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646F399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AFBF94B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65B95B85" w14:textId="77777777" w:rsidTr="001F468A">
        <w:trPr>
          <w:trHeight w:val="443"/>
          <w:jc w:val="center"/>
        </w:trPr>
        <w:tc>
          <w:tcPr>
            <w:tcW w:w="5284" w:type="dxa"/>
          </w:tcPr>
          <w:p w14:paraId="7164F680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518A9B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83F2AC2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A583523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4FB3F53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570C36BA" w14:textId="77777777" w:rsidTr="001F468A">
        <w:trPr>
          <w:trHeight w:val="443"/>
          <w:jc w:val="center"/>
        </w:trPr>
        <w:tc>
          <w:tcPr>
            <w:tcW w:w="5284" w:type="dxa"/>
          </w:tcPr>
          <w:p w14:paraId="12F8EDA3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C14467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B6A1A7A" w14:textId="77777777" w:rsidR="004F7681" w:rsidRDefault="004F7681" w:rsidP="004F768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086AC4A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98C5100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68DA421B" w14:textId="77777777" w:rsidTr="001F468A">
        <w:trPr>
          <w:trHeight w:val="443"/>
          <w:jc w:val="center"/>
        </w:trPr>
        <w:tc>
          <w:tcPr>
            <w:tcW w:w="5284" w:type="dxa"/>
          </w:tcPr>
          <w:p w14:paraId="0A9C7396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0AF831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2E03A34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F25C4E3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6FF3D29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5A9DDFF9" w14:textId="77777777" w:rsidTr="001F468A">
        <w:trPr>
          <w:trHeight w:val="443"/>
          <w:jc w:val="center"/>
        </w:trPr>
        <w:tc>
          <w:tcPr>
            <w:tcW w:w="5284" w:type="dxa"/>
          </w:tcPr>
          <w:p w14:paraId="1826FB73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892500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A5D29A5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313851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EE4CD1E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74A40AF5" w14:textId="77777777" w:rsidTr="001F468A">
        <w:trPr>
          <w:trHeight w:val="443"/>
          <w:jc w:val="center"/>
        </w:trPr>
        <w:tc>
          <w:tcPr>
            <w:tcW w:w="5284" w:type="dxa"/>
          </w:tcPr>
          <w:p w14:paraId="75A638D5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DF3A5E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2CEECB6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75BBD4F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57A6C9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1CB740A" w14:textId="77777777" w:rsidTr="001F468A">
        <w:trPr>
          <w:trHeight w:val="443"/>
          <w:jc w:val="center"/>
        </w:trPr>
        <w:tc>
          <w:tcPr>
            <w:tcW w:w="5284" w:type="dxa"/>
          </w:tcPr>
          <w:p w14:paraId="544544D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6E3B2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FE1161A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919946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55DFD4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163FCFD8" w14:textId="77777777" w:rsidTr="001F468A">
        <w:trPr>
          <w:trHeight w:val="443"/>
          <w:jc w:val="center"/>
        </w:trPr>
        <w:tc>
          <w:tcPr>
            <w:tcW w:w="5284" w:type="dxa"/>
          </w:tcPr>
          <w:p w14:paraId="752F6588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56F5F4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12654DA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6920669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B0CD477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19074043" w14:textId="77777777" w:rsidTr="001F468A">
        <w:trPr>
          <w:trHeight w:val="443"/>
          <w:jc w:val="center"/>
        </w:trPr>
        <w:tc>
          <w:tcPr>
            <w:tcW w:w="5284" w:type="dxa"/>
          </w:tcPr>
          <w:p w14:paraId="2915598D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194606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BA018D0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7E4CC16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F7650D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639181E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175EFF35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32715298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407A6FD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6BEC222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3421E7D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C827A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00A617E0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7EEE968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2212CFE8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4F438562" w14:textId="77777777" w:rsidTr="001A4F11">
        <w:trPr>
          <w:trHeight w:val="443"/>
          <w:jc w:val="center"/>
        </w:trPr>
        <w:tc>
          <w:tcPr>
            <w:tcW w:w="1971" w:type="dxa"/>
          </w:tcPr>
          <w:p w14:paraId="1F2A7DC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C28E71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835E0A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5F8403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C40D6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7BDB1E6" w14:textId="77777777" w:rsidTr="001A4F11">
        <w:trPr>
          <w:trHeight w:val="443"/>
          <w:jc w:val="center"/>
        </w:trPr>
        <w:tc>
          <w:tcPr>
            <w:tcW w:w="1971" w:type="dxa"/>
          </w:tcPr>
          <w:p w14:paraId="6C60CD6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8B4C93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A98839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7FE448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097B9B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4495D5F" w14:textId="77777777" w:rsidTr="001A4F11">
        <w:trPr>
          <w:trHeight w:val="443"/>
          <w:jc w:val="center"/>
        </w:trPr>
        <w:tc>
          <w:tcPr>
            <w:tcW w:w="1971" w:type="dxa"/>
          </w:tcPr>
          <w:p w14:paraId="535E926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E236F0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0684CA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C521B3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4EA86F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61EF9FC" w14:textId="77777777" w:rsidTr="001A4F11">
        <w:trPr>
          <w:trHeight w:val="443"/>
          <w:jc w:val="center"/>
        </w:trPr>
        <w:tc>
          <w:tcPr>
            <w:tcW w:w="1971" w:type="dxa"/>
          </w:tcPr>
          <w:p w14:paraId="0D8FC79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FE91A5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CA53D3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A29981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8BC2D3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0D30412" w14:textId="77777777" w:rsidTr="001A4F11">
        <w:trPr>
          <w:trHeight w:val="443"/>
          <w:jc w:val="center"/>
        </w:trPr>
        <w:tc>
          <w:tcPr>
            <w:tcW w:w="1971" w:type="dxa"/>
          </w:tcPr>
          <w:p w14:paraId="3D69071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141252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B3B9E1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92DA0E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683294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306DAEC" w14:textId="77777777" w:rsidTr="001A4F11">
        <w:trPr>
          <w:trHeight w:val="443"/>
          <w:jc w:val="center"/>
        </w:trPr>
        <w:tc>
          <w:tcPr>
            <w:tcW w:w="1971" w:type="dxa"/>
          </w:tcPr>
          <w:p w14:paraId="4A5015B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D5E960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0AF58E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1F14F6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18128C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B75517C" w14:textId="77777777" w:rsidTr="001A4F11">
        <w:trPr>
          <w:trHeight w:val="443"/>
          <w:jc w:val="center"/>
        </w:trPr>
        <w:tc>
          <w:tcPr>
            <w:tcW w:w="1971" w:type="dxa"/>
          </w:tcPr>
          <w:p w14:paraId="79096E2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9D3562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B9E33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F321FC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0FA3FF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EC3B898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58D8D8D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EA078E3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27C32D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1B81D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F529F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FB1BC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09FC9D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D0FB9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F451B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93693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DD6A5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6ABCC03E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D4A454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55174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0F281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26396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192130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BF1E2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9789C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3272D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0F6E5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9295274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627E9A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43CAC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6A9E1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E2E97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C82E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49139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25BF00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C1465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58137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C79D23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4CDB2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C7F09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0A8F4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CB83D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31CF6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92B53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E3E35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393C0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63BBA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1EEBDD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881707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8C4C7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02713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610F77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3F24B7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1473A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4AE5B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FFD8B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CD2E6D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8D9DA5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EF5C4F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592D6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D326C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26EED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49A07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42C84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ADA52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9655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6557E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8D110C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89AC5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48D18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3F8F0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03DB2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9F936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8A513F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FFAFAF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A79A2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6495B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77EA1ED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016DAF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7B139CA2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47D9FAD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1079A35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257B024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0F21C94C" w14:textId="77777777" w:rsidTr="00EC60A5">
        <w:trPr>
          <w:trHeight w:val="77"/>
          <w:jc w:val="center"/>
        </w:trPr>
        <w:tc>
          <w:tcPr>
            <w:tcW w:w="5260" w:type="dxa"/>
          </w:tcPr>
          <w:p w14:paraId="3A6CE531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EA169D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165F2D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DF8A7D4" w14:textId="77777777" w:rsidTr="00EC60A5">
        <w:trPr>
          <w:trHeight w:val="77"/>
          <w:jc w:val="center"/>
        </w:trPr>
        <w:tc>
          <w:tcPr>
            <w:tcW w:w="5260" w:type="dxa"/>
          </w:tcPr>
          <w:p w14:paraId="1E341C0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02369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99E6E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21DE891" w14:textId="77777777" w:rsidTr="00EC60A5">
        <w:trPr>
          <w:trHeight w:val="77"/>
          <w:jc w:val="center"/>
        </w:trPr>
        <w:tc>
          <w:tcPr>
            <w:tcW w:w="5260" w:type="dxa"/>
          </w:tcPr>
          <w:p w14:paraId="574B3F5D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CCABA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85B50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9761782" w14:textId="77777777" w:rsidTr="00EC60A5">
        <w:trPr>
          <w:trHeight w:val="77"/>
          <w:jc w:val="center"/>
        </w:trPr>
        <w:tc>
          <w:tcPr>
            <w:tcW w:w="5260" w:type="dxa"/>
          </w:tcPr>
          <w:p w14:paraId="406FCFB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C7FFB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E969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DFDE596" w14:textId="77777777" w:rsidTr="00EC60A5">
        <w:trPr>
          <w:trHeight w:val="77"/>
          <w:jc w:val="center"/>
        </w:trPr>
        <w:tc>
          <w:tcPr>
            <w:tcW w:w="5260" w:type="dxa"/>
          </w:tcPr>
          <w:p w14:paraId="0270967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4483A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1E8E09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0F52062" w14:textId="77777777" w:rsidTr="00EC60A5">
        <w:trPr>
          <w:trHeight w:val="77"/>
          <w:jc w:val="center"/>
        </w:trPr>
        <w:tc>
          <w:tcPr>
            <w:tcW w:w="5260" w:type="dxa"/>
          </w:tcPr>
          <w:p w14:paraId="405DA3AD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35D0B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38283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50DEA3D" w14:textId="77777777" w:rsidTr="00EC60A5">
        <w:trPr>
          <w:trHeight w:val="77"/>
          <w:jc w:val="center"/>
        </w:trPr>
        <w:tc>
          <w:tcPr>
            <w:tcW w:w="5260" w:type="dxa"/>
          </w:tcPr>
          <w:p w14:paraId="16E8148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068A9C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A471C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1DFE302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1463BA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21A19CC5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7A427930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6330141F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4680D755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57D1AB33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403D95C7" w14:textId="77777777" w:rsidTr="000626DB">
        <w:trPr>
          <w:trHeight w:val="443"/>
          <w:jc w:val="center"/>
        </w:trPr>
        <w:tc>
          <w:tcPr>
            <w:tcW w:w="4649" w:type="dxa"/>
          </w:tcPr>
          <w:p w14:paraId="5007F1DB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BD6328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35E3CD0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14FDF7E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824857" w14:textId="77777777" w:rsidTr="000626DB">
        <w:trPr>
          <w:trHeight w:val="443"/>
          <w:jc w:val="center"/>
        </w:trPr>
        <w:tc>
          <w:tcPr>
            <w:tcW w:w="4649" w:type="dxa"/>
          </w:tcPr>
          <w:p w14:paraId="15A7C531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044B0B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63CDE2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82397C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5CD03E2" w14:textId="77777777" w:rsidTr="000626DB">
        <w:trPr>
          <w:trHeight w:val="443"/>
          <w:jc w:val="center"/>
        </w:trPr>
        <w:tc>
          <w:tcPr>
            <w:tcW w:w="4649" w:type="dxa"/>
          </w:tcPr>
          <w:p w14:paraId="391E2166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3F42031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783E55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A0250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88CA2A2" w14:textId="77777777" w:rsidTr="000626DB">
        <w:trPr>
          <w:trHeight w:val="443"/>
          <w:jc w:val="center"/>
        </w:trPr>
        <w:tc>
          <w:tcPr>
            <w:tcW w:w="4649" w:type="dxa"/>
          </w:tcPr>
          <w:p w14:paraId="651AD921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208B3A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2E0363A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8D29E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43A82E6" w14:textId="77777777" w:rsidTr="000626DB">
        <w:trPr>
          <w:trHeight w:val="443"/>
          <w:jc w:val="center"/>
        </w:trPr>
        <w:tc>
          <w:tcPr>
            <w:tcW w:w="4649" w:type="dxa"/>
          </w:tcPr>
          <w:p w14:paraId="76481164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5D022C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D363CA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4A8365E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BAE8614" w14:textId="77777777" w:rsidTr="000626DB">
        <w:trPr>
          <w:trHeight w:val="443"/>
          <w:jc w:val="center"/>
        </w:trPr>
        <w:tc>
          <w:tcPr>
            <w:tcW w:w="4649" w:type="dxa"/>
          </w:tcPr>
          <w:p w14:paraId="43BC87B9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2AF99B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5A84B8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46682A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A38E86F" w14:textId="77777777" w:rsidTr="000626DB">
        <w:trPr>
          <w:trHeight w:val="443"/>
          <w:jc w:val="center"/>
        </w:trPr>
        <w:tc>
          <w:tcPr>
            <w:tcW w:w="4649" w:type="dxa"/>
          </w:tcPr>
          <w:p w14:paraId="115A5F3F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304AD4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578823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B294B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439D2C7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957D7B6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4779AE77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19FB3C88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564DF7F5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082E67F2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7565EA4" w14:textId="77777777" w:rsidR="001A4F11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71A5C4A" w14:textId="77777777" w:rsidTr="00C30B2A">
        <w:trPr>
          <w:trHeight w:val="443"/>
          <w:jc w:val="center"/>
        </w:trPr>
        <w:tc>
          <w:tcPr>
            <w:tcW w:w="3596" w:type="dxa"/>
          </w:tcPr>
          <w:p w14:paraId="2226F2DC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3F9D6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286CDE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8956A4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05FD5F0" w14:textId="77777777" w:rsidTr="00C30B2A">
        <w:trPr>
          <w:trHeight w:val="443"/>
          <w:jc w:val="center"/>
        </w:trPr>
        <w:tc>
          <w:tcPr>
            <w:tcW w:w="3596" w:type="dxa"/>
          </w:tcPr>
          <w:p w14:paraId="59535574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02236C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615CFBD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CF2F8C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C4AF90A" w14:textId="77777777" w:rsidTr="00C30B2A">
        <w:trPr>
          <w:trHeight w:val="443"/>
          <w:jc w:val="center"/>
        </w:trPr>
        <w:tc>
          <w:tcPr>
            <w:tcW w:w="3596" w:type="dxa"/>
          </w:tcPr>
          <w:p w14:paraId="579F4E59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8D975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F35A0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9D21A6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10BFC05" w14:textId="77777777" w:rsidTr="00C30B2A">
        <w:trPr>
          <w:trHeight w:val="443"/>
          <w:jc w:val="center"/>
        </w:trPr>
        <w:tc>
          <w:tcPr>
            <w:tcW w:w="3596" w:type="dxa"/>
          </w:tcPr>
          <w:p w14:paraId="1340F3DD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D8293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8B3261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BC7F4EC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0775A95" w14:textId="77777777" w:rsidTr="00C30B2A">
        <w:trPr>
          <w:trHeight w:val="443"/>
          <w:jc w:val="center"/>
        </w:trPr>
        <w:tc>
          <w:tcPr>
            <w:tcW w:w="3596" w:type="dxa"/>
          </w:tcPr>
          <w:p w14:paraId="03D0101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0594F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130054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A46FD7C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E0E6ECB" w14:textId="77777777" w:rsidTr="00C30B2A">
        <w:trPr>
          <w:trHeight w:val="443"/>
          <w:jc w:val="center"/>
        </w:trPr>
        <w:tc>
          <w:tcPr>
            <w:tcW w:w="3596" w:type="dxa"/>
          </w:tcPr>
          <w:p w14:paraId="0DDAEC7C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AF092C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FFF9256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A9DAD4D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A4502E7" w14:textId="77777777" w:rsidTr="00C30B2A">
        <w:trPr>
          <w:trHeight w:val="443"/>
          <w:jc w:val="center"/>
        </w:trPr>
        <w:tc>
          <w:tcPr>
            <w:tcW w:w="3596" w:type="dxa"/>
          </w:tcPr>
          <w:p w14:paraId="5ABD131F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93810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FC8B6B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215680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48D256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5E0667D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2374AAB5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2CC8983C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268512EF" w14:textId="77777777" w:rsidR="009B4D9D" w:rsidRPr="00583591" w:rsidRDefault="00202FE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5A342C32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1E905E0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498DA10A" w14:textId="77777777" w:rsidTr="00775E20">
        <w:trPr>
          <w:trHeight w:val="443"/>
          <w:jc w:val="center"/>
        </w:trPr>
        <w:tc>
          <w:tcPr>
            <w:tcW w:w="2321" w:type="dxa"/>
          </w:tcPr>
          <w:p w14:paraId="4DC5AC02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64A2C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C605F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DF7B6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5FF167A" w14:textId="77777777" w:rsidTr="00775E20">
        <w:trPr>
          <w:trHeight w:val="443"/>
          <w:jc w:val="center"/>
        </w:trPr>
        <w:tc>
          <w:tcPr>
            <w:tcW w:w="2321" w:type="dxa"/>
          </w:tcPr>
          <w:p w14:paraId="5967E42F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A9B9F7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74FF8D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20B4913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3D95F2" w14:textId="77777777" w:rsidTr="00775E20">
        <w:trPr>
          <w:trHeight w:val="443"/>
          <w:jc w:val="center"/>
        </w:trPr>
        <w:tc>
          <w:tcPr>
            <w:tcW w:w="2321" w:type="dxa"/>
          </w:tcPr>
          <w:p w14:paraId="260DFF1F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0106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66C49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91462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68F6D99" w14:textId="77777777" w:rsidTr="00775E20">
        <w:trPr>
          <w:trHeight w:val="443"/>
          <w:jc w:val="center"/>
        </w:trPr>
        <w:tc>
          <w:tcPr>
            <w:tcW w:w="2321" w:type="dxa"/>
          </w:tcPr>
          <w:p w14:paraId="6AAE32D6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E1385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63B8AC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5486D2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0FC9153" w14:textId="77777777" w:rsidTr="00775E20">
        <w:trPr>
          <w:trHeight w:val="443"/>
          <w:jc w:val="center"/>
        </w:trPr>
        <w:tc>
          <w:tcPr>
            <w:tcW w:w="2321" w:type="dxa"/>
          </w:tcPr>
          <w:p w14:paraId="476C3B8E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35A08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A5C7B7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8F959F3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E808F81" w14:textId="77777777" w:rsidTr="00775E20">
        <w:trPr>
          <w:trHeight w:val="443"/>
          <w:jc w:val="center"/>
        </w:trPr>
        <w:tc>
          <w:tcPr>
            <w:tcW w:w="2321" w:type="dxa"/>
          </w:tcPr>
          <w:p w14:paraId="645FF305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FAE6C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775141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90E3D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BD5B9B5" w14:textId="77777777" w:rsidTr="00775E20">
        <w:trPr>
          <w:trHeight w:val="443"/>
          <w:jc w:val="center"/>
        </w:trPr>
        <w:tc>
          <w:tcPr>
            <w:tcW w:w="2321" w:type="dxa"/>
          </w:tcPr>
          <w:p w14:paraId="250E4C1D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8ABEF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5CBE53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2440C7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1421D0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061AD28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5E3C8FCD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465951F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816A472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7AF8F9D" w14:textId="77777777" w:rsidR="00596004" w:rsidRPr="00583591" w:rsidRDefault="008E2716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9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252570F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86AD7F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5EB253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8FED78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9FA3F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E615A7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7B809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79BBE4F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84BE4A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290679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E2BBD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D4BD7A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619C16C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C21A6E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20BEB7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E560DE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65F20C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A78E9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BA6901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FF27F59" w14:textId="77777777" w:rsidR="00596004" w:rsidRPr="00583591" w:rsidRDefault="008E2716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0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050C4DA1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40ADA3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F62BA8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9A0C7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5DCA87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D37AD6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C042FE5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07AE381D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1AB74C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9AC7BC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15F1B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9E7B51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91A9CC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CFE4AE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28C3F01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395A0752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DD7953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284B40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FA4D5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876380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A4F750C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054A42C7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31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0CF0719C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5B1F"/>
    <w:rsid w:val="00042FA3"/>
    <w:rsid w:val="000616A1"/>
    <w:rsid w:val="000626DB"/>
    <w:rsid w:val="0006787F"/>
    <w:rsid w:val="000D6368"/>
    <w:rsid w:val="00150145"/>
    <w:rsid w:val="001561EE"/>
    <w:rsid w:val="001737E0"/>
    <w:rsid w:val="001A17D3"/>
    <w:rsid w:val="001A4F11"/>
    <w:rsid w:val="001A4F81"/>
    <w:rsid w:val="001D6F87"/>
    <w:rsid w:val="001F0DCE"/>
    <w:rsid w:val="001F468A"/>
    <w:rsid w:val="00202FEB"/>
    <w:rsid w:val="002579FF"/>
    <w:rsid w:val="00275604"/>
    <w:rsid w:val="0028462C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811B0"/>
    <w:rsid w:val="00483DEC"/>
    <w:rsid w:val="004B6963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E641C"/>
    <w:rsid w:val="00605199"/>
    <w:rsid w:val="00634D23"/>
    <w:rsid w:val="00645867"/>
    <w:rsid w:val="006A1F47"/>
    <w:rsid w:val="006C0F68"/>
    <w:rsid w:val="006F0574"/>
    <w:rsid w:val="00723240"/>
    <w:rsid w:val="00752A1B"/>
    <w:rsid w:val="00760E75"/>
    <w:rsid w:val="00775E20"/>
    <w:rsid w:val="00783869"/>
    <w:rsid w:val="007A24A3"/>
    <w:rsid w:val="007A2BF8"/>
    <w:rsid w:val="007D6F08"/>
    <w:rsid w:val="007D7F08"/>
    <w:rsid w:val="00834DA8"/>
    <w:rsid w:val="0086070A"/>
    <w:rsid w:val="00863C3D"/>
    <w:rsid w:val="008724F2"/>
    <w:rsid w:val="00882FA3"/>
    <w:rsid w:val="008E2716"/>
    <w:rsid w:val="00956D4B"/>
    <w:rsid w:val="009637C1"/>
    <w:rsid w:val="00987DD6"/>
    <w:rsid w:val="009A111C"/>
    <w:rsid w:val="009B4D9D"/>
    <w:rsid w:val="009B6A4D"/>
    <w:rsid w:val="00A05801"/>
    <w:rsid w:val="00A512E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E125FC"/>
    <w:rsid w:val="00E207B9"/>
    <w:rsid w:val="00E225F2"/>
    <w:rsid w:val="00E605B3"/>
    <w:rsid w:val="00E938FB"/>
    <w:rsid w:val="00EA1FF9"/>
    <w:rsid w:val="00EC60A5"/>
    <w:rsid w:val="00EE32BE"/>
    <w:rsid w:val="00EE5F2B"/>
    <w:rsid w:val="00F00122"/>
    <w:rsid w:val="00F35358"/>
    <w:rsid w:val="00F63EB8"/>
    <w:rsid w:val="00FB12CE"/>
    <w:rsid w:val="00FB2207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C2237"/>
  <w15:docId w15:val="{E2F1A11E-5EDE-4708-B547-4D59B57C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https://rsf.research.ac.ir/Index.php?itemId=9693" TargetMode="External"/><Relationship Id="rId26" Type="http://schemas.openxmlformats.org/officeDocument/2006/relationships/hyperlink" Target="https://rsf.research.ac.ir/Index.php?itemId=9507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%20void(0)" TargetMode="External"/><Relationship Id="rId7" Type="http://schemas.openxmlformats.org/officeDocument/2006/relationships/hyperlink" Target="https://rsf.research.ac.ir/Index.php?itemId=9574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sf.research.ac.ir/Index.php?itemId=9700" TargetMode="External"/><Relationship Id="rId20" Type="http://schemas.openxmlformats.org/officeDocument/2006/relationships/hyperlink" Target="https://rsf.research.ac.ir/Index.php?itemId=9464" TargetMode="External"/><Relationship Id="rId29" Type="http://schemas.openxmlformats.org/officeDocument/2006/relationships/hyperlink" Target="http://www.sbu.ac.ir/Desktopmodules/Sbu_ProfessorsPage/SP_Fa.aspx?userid=996&amp;lng=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6383" TargetMode="External"/><Relationship Id="rId24" Type="http://schemas.openxmlformats.org/officeDocument/2006/relationships/hyperlink" Target="https://rsf.research.ac.ir/Index.php?itemId=946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https://rsf.research.ac.ir/Index.php?itemId=9464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31" Type="http://schemas.openxmlformats.org/officeDocument/2006/relationships/hyperlink" Target="mailto:sci@muq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2823" TargetMode="External"/><Relationship Id="rId14" Type="http://schemas.openxmlformats.org/officeDocument/2006/relationships/hyperlink" Target="https://rsf.research.ac.ir/Index.php?itemId=9693" TargetMode="External"/><Relationship Id="rId22" Type="http://schemas.openxmlformats.org/officeDocument/2006/relationships/hyperlink" Target="https://rsf.research.ac.ir/Index.php?itemId=9646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http://www.sbu.ac.ir/Desktopmodules/Sbu_ProfessorsPage/SP_Fa.aspx?userid=996&amp;lng=Fa" TargetMode="External"/><Relationship Id="rId8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73492-52B3-479B-A3A8-324899CC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6993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2021-03-01T04:32:00Z</dcterms:created>
  <dcterms:modified xsi:type="dcterms:W3CDTF">2021-03-01T04:32:00Z</dcterms:modified>
</cp:coreProperties>
</file>